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3"/>
        <w:gridCol w:w="6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wedrze się do Judy, przeleje się i przejdzie, sięgnie po szyję, rozpostarte będą jego skrzydła na pełną szerokość twej ziemi! Immanuel!*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 nami Bóg! MT łączy to wyrażenie z w. 8. Być może jednak stanowi ono refren spinający ww. 9-10.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2024-04-30T18:08:08Z</dcterms:modified>
</cp:coreProperties>
</file>