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nie zawraca do Tego, który go smaga, i nie szuka JAHWE Zastępów!*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29:222&lt;/x&gt;; &lt;x&gt;20 34:6-7&lt;/x&gt;; &lt;x&gt;290 13:9&lt;/x&gt;; &lt;x&gt;290 42:24-25&lt;/x&gt;; &lt;x&gt;290 48:9&lt;/x&gt;; &lt;x&gt;290 63:3-6&lt;/x&gt;; &lt;x&gt;290 66:15-16&lt;/x&gt;; &lt;x&gt;410 1:2-3&lt;/x&gt;;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2024-04-29T11:45:55Z</dcterms:modified>
</cp:coreProperties>
</file>