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(nieco) z logu oliwy i wyleje na dłoń kapłana, lewą,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2024-05-05T01:25:41Z</dcterms:modified>
</cp:coreProperties>
</file>