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6"/>
        <w:gridCol w:w="5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u ciebie jak najemnik, jak osiedleniec. Będzie służył u ciebie do roku jubileuszowego.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u ciebie jak najemnik i jak osiedleniec. Będzie u ciebie służył do roku jubileuszowego.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u ciebie jako najemnik i jako przybysz; aż do roku jubileuszowego będzie ci służyć.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najemnik, jako przychodzień będzie u ciebie, aż do roku miłościwego służyć ci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jako najemnik i oracz będzie u ciebie. Aż do roku jubileusza będzie robił u ciebie,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się z nim obchodził jak z najemnikiem albo jak z osadnikiem. Będzie służyć tobie tylko do roku jubileuszowego.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u ciebie jak najemnik, jak osiedleniec. Będzie służył u ciebie do roku jubileuszowego.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u ciebie jak najemnik albo jak osadnik. Będzie ci służył tylko do roku jubileuszowego.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traktuj jak najemnika lub osadnika. Będzie ci służył aż do roku jubileuszowego,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u ciebie jak najemnik lub osiedleniec i będzie ci służył aż do roku jubileuszowego.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 [traktowany] jako wynajęty robotnik albo [pracujący] przybysz. Będzie pracował z tobą [sześć lat albo] do roku jubileuszowego,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Буде тобі як наємник чи місцевий, до року відпущення, щоб працювати у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przy tobie jako najemnik i jako przesiedleniec; niechaj u ciebie służy aż do Roku Jubileuszowego.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u ciebie jak najemnik, jak osiedleniec. Będzie służył u ciebie do roku Jubileuszu.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2024-04-29T23:41:46Z</dcterms:modified>
</cp:coreProperties>
</file>