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zwolnieniu go w roku jubileuszowym, będzie świętością, będzie ono należało do JAHWE, jakby było ofiarowane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pole, gdy stanie się wolne w roku jubileuszowym, będzie święte dla JAHWE jako pole poświęcone; stanie się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ona rola, gdy wynijdzie miłościwe lato święta Panu, jako rola poświęcona a przyjdzie w osiadłość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przydzie dzień jubileuszu, będzie poświęcona JAHWE, a majętność poświęcona do prawa należy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grunt stanie się wolny w roku jubileuszowym, będzie należał do Pana jako rzecz święta, jako pole pod klątwą. Stanie się on posiadłością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gdy zwolni się w roku jubileuszowym, będzie poświęcone Panu, tak jak pole obłożone klątwą; będzie ono należało do kapłana jako jego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pole zostanie zwolnione w roku jubileuszowym, będzie należało do JAHWE jako rzecz święta, jak pole całkowicie poświęcone. Stanie się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roku jubileuszowym nie powróci ono do niego, lecz stanie się świętością JAHWE, tak jak pole obłożone klątwą. Stanie się wtedy własnością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 roku jubileuszowym to pole zostanie zwolnione [przez nabywcę], przypadnie Jahwe jako rzecz poświęcona, podobnie jak pole podległe przekleństwu; własność tego człowieka przypadnie więc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[Lecz] gdy pole opuści majątek nabywcy w roku jubileuszowym, [będzie należeć do kohenów] i będzie świętością Boga, jako pole zastrzeżone. Dziedzictwo [pierwotnego właściciela] będzie teraz należało do kohenów.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поле як мине відпущення буде святе Господеві, так як відділена земля; буде посілістю для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pole kiedy wróci w jubileuszu zostanie poświęcone WIEKUISTEMU jako pole zaklęte; przejdzie na własność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pole zostanie zwolnione podczas Jubileuszu, stanie się czymś świętym dla JAHWE, tak jak pole, które zostało poświęcone. Stanie się własnością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2024-05-01T03:44:39Z</dcterms:modified>
</cp:coreProperties>
</file>