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ofiary kapłan usunie tak, jak usuwa się tłuszcz z jagnięcia z ofiary pokoju. Następnie kapłan spali go na ołtarzu, na wdzięcznych darach składanych JAHWE, i w ten sposób dokona przebłagania za grzech popełniony przez ofiarującego —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jej tłuszcz oddzieli — tak jak oddziela się tłuszcz z owcy ofiary pojednawczej — i kapłan spali to na ołtarzu, na ofiarach całopalnych dla JAHWE. W ten sposób kapłan dokona za niego przebłagania za jego grzech, którego się dopuścił,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tłustość jej odejmie, jako odejmują tłustość baranka z ofiary spokojnej, i spali ją kapłan na ołtarzu na całopaloną ofiarę Panu. A tak oczyści go kapłan od grzechu jego, którym zgrzeszył,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też łój wybrawszy, jako wybierają łój barani, którego ofiarują za zapokojne, spali na ołtarzu na zapał JAHWE: i będzie się modlił zań i za grzech jego,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oddzieli, tak jak był oddzielony tłuszcz owcy złożonej jako ofiara biesiadna. Kapłan zamieni to w dym na ołtarzu, przy ofiarach spalanych dla Pana. W ten sposób kapłan dokona przebłagania za grzech, który tamten popełnił,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tłuszcz usunie tak, jak się usuwa tłuszcz z baranka ofiary pojednania, i spali to kapłan na ołtarzu przy ofiarach ogniowych dla Pana. I tak dokona kapłan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podobnie jak był oddzielony tłuszcz owcy, ofiary wspólnotowej. Kapłan spali go na ołtarzu, na ogniu ofiar spalanych dla JAHWE. W ten sposób kapłan dokona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oddziela tłuszcz z owcy składanej na ofiarę wspólnotową - i spali go na ołtarzu, na ofiarach spalanych dla JAHWE. W ten sposób kapłan dokona zadośćuczynienia za grzech, którego ten człowiek się dopuścił i zostanie mu on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z owcy ofiarowanej jako dziękczynienie, i spali na ołtarzu na [innych] ofiarach spalanych dla Jahwe. Tak oto kapłan zadośćuczyni za grzech, którego ten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usunie, tak jak usunął tłuszcz owcy oddania pokojowego zarzynanego na ucztę [zewach haszlamim], i zmieni ją kohen w wonny dym na ołtarzu, na [oddania] ogniowe dla Boga. I dokona dla niego przebłagania za jego grzech, który popełnił,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її жир забере, так як забирає жир вівці за жертву спасіння, і покладе його священик на жертівнику на всепалення Господеві. І священик вчинить за нього надолуження за гріх, яким згрішив, і відпуститься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cały jej łój, jak się zdejmuje łój baranka z ofiary opłatnej, i kapłan puści to z dymem na ofiarnicy przy ofiarach ogniowych dla WIEKUISTEGO. Tak kapłan go rozgrzeszy z grzechu, którego się dopuścił,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samo jak się oddziela tłuszcz z baranka na ofiarę współuczestnictwa, a kapłan zamieni je w dym na ołtarzu, na ofiarach ogniowych dla Jehowy; i kapłan dokona za niego przebłagania za jego grzech, który popełnił,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2024-04-28T04:19:45Z</dcterms:modified>
</cp:coreProperties>
</file>