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drugiego barana, barana ofiary wyświęcenia. I położyli – Aaron i jego synowie – swoje ręce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podprowadzić drugiego barana. Był to baran ofiary wyświęcenia. I tym razem Aaron i jego synowie położyli na jego głowie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kazał przyprowadzić drugiego barana, barana poświęcenia. I Aaron, i jego synowie włożyli ręce na głowę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przywieść barana drugiego, barana poświęcenia; i włożyli Aaron i synowie jego ręce swoje na głowę tegoż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barana wtórego na poświęceniu kapłanów. I włożyli na głowę jego Aaron i synowie jego 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drugiego barana, barana [ofiary] wprowadzenia w czynności kapłańskie. Aaron i jego synowie położyli ręce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drugiego barana, barana ofiary wyświęcenia. Aaron i jego synowie położyli ręce swoje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drugiego barana, barana ofiary wprowadzania w czynności kapłańskie. Aaron i jego synowie położyli ręce na głowę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przyprowadzić drugiego barana na ofiarę wyświęcenia, a Aaron i jego synowie położyli mu ręce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przyprowadzono drugiego barana, barana do obrzędu poświęcenia. Aaron i jego synowie włożyli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drugiego barana, barana upełnomocnienia, i ucisnęli, Aharon i jego synowie, swymi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другого барана, барана висвяченя. І поклав Аарон і його сини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przyprowadził drugiego barana barana wyświęcenia, a Ahron i jego synowie położyli swe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drugiego barana, barana do ofiarowania podczas uroczystego wprowadzenia na urząd, i Aaron oraz jego synowie położyli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2024-04-30T23:42:35Z</dcterms:modified>
</cp:coreProperties>
</file>