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wyciągniętą ręką i mocnym ramieniem, z gniewem i z zapalczywością, i z wielką furią.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z wami walczył stanowczo i z całą mocą, w gniewie, w zapalczywości i z wielką gwałtownością.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walczył przeciwko wam wyciągniętą ręką i mocnym ramieniem, z gniewem, zawziętością i 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walczyć będę przeciwko wam ręką wyciągnioną i ramieniem możnem, a to w gniewie, i w popędliwości, i w zapalczywości wielkiej;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zwalczę ja was ręką wyciągniona i ramieniem mocnym, zapalczywością, rozgniewaniem i gniewem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 wam wyciągniętą ręką i mocnym ramieniem, z gniewem pełnym zapalczywości i z wielką zawziętością.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walczył przeciwko wam wyciągniętą ręką i mocnym ramieniem, z gniewem i z zapalczywością, i z wielką srogością.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w gniewie i zapalczywości, oraz z wielką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walczył przeciwko wam wyciągniętą ręką i mocnym ramieniem, z gniewem i 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sam walczyć będę przeciwko wam ręką wyciągniętą i potężnym ramieniem, w gniewie, uniesieniu i z wielką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воюватиму проти вас простягненою рукою і сильним раменом з гнівом і великою люттю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 będę z wami walczył wyciągniętą dłonią, przemożnym ramieniem, gniewem, zapalczywością i wielkim rozjątrzeniem.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będę z wami walczył wyciągniętą ręką i silnym ramieniem, i z gniewem, i ze złością, i z wielkim oburzeniem.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2024-05-06T16:46:46Z</dcterms:modified>
</cp:coreProperties>
</file>