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wstydzie, niech nas okryje nasza hańba, gdyż przeciwko JAHWE, naszemu Bogu, grzeszyliśmy, my i nasi ojcowie, od naszej młodości i aż po dzień dzisiejszy – i nie słuchaliśmy głosu JAHWE, naszego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9:1-28&lt;/x&gt;; &lt;x&gt;340 9:1-19&lt;/x&gt;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2024-04-27T09:49:48Z</dcterms:modified>
</cp:coreProperties>
</file>