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się gniewał, czy pozostaniesz* nieprzejednany na zawsze? Tak właśnie powiedziałaś – i czynisz zło, ile możesz!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się gniewał? Czy nigdy nie dasz się przejednać? Tak właśnie powiedziałaś — i czynisz zło, ile tylko możesz!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się gniewał na wieki? Czy zachowa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gniew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zawsze?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mówiłaś i czyniłaś zło, ile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zatrzyma gniew na wieczność? Izali go zachowa na wieki? Oto mówisz i czynisz złe, ile możesz.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na wieki gniewać będziesz abo trwać do końca? Otoś mówiła i czyniłaś złości, i mogłaś.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się gniewał na wieki albo na zawsze żywił urazę? Tak mówiłaś, a popełniałaś przewrotności i udawało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wiecznie będziesz się gniewał, czy zawsze będziesz chował urazę? Tak oto mówiłaś i czyniłaś zło, ile tylko potrafiłaś.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gniewał na wieki? Czy zachowa urazę na zawsze? Tak mówiłaś, lecz dopuszczałaś się zła tyle, ile tylko mogłaś.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 sobie: «Czy ktoś może gniewać się na wieki? Czy można zachowywać urazę na zawsze?». Dopuszczałaś się nieprawości i uchodziło ci to bezkarnie”.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stale trwać będzie w gniewie, czy go zachowa na wieki?” Tak mówisz, a jednak czynisz nieprawość, [ile tylko] zdołasz.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останеться на віки, чи буде збережена на гнів? Ось ти сказала і зробила цю погань і спромоглася (на це).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wieki będziesz pomstował, albo pamiętał na zawsze? Oto mówisz, lecz dopuszczasz zgorszenia, ile możesz!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należy żywić urazę po czas niezmierzony lub wiecznie na coś zważać?ʼ Oto, co mówiłaś, a popełniałaś złe rzeczy i ci się udawało”.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będziesz (...) pozostaniesz : w hbr. 3 os. lp, &lt;x&gt;300 2:5&lt;/x&gt;L.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2024-04-27T09:19:55Z</dcterms:modified>
</cp:coreProperties>
</file>