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 dziewiątym miesiącu mieszkał w domu zimowym,* ** i paliło*** się przed nim na palenisku.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 to dziewiąty miesiąc, król mieszkał w pałacu zimowym. Na palenisku płonął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siedział w domu zimowym, w dziewiątym miesiącu,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płonął na palenisku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siedział w domu, w którym w zimie bywał, miesiąca dziewiątego, a na ognisku przed nim palił się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siedział w domu, gdzie zimował miesiąca dziewiątego, a stała przed nim kotlinka pełna węgla.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przebywał w rezydencji zimowej jak zwykle w dziewiątym miesiącu, a węgle płonęły w naczyniu, które stało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mieszkał wtedy w pałacu zimowym, był bowiem miesiąc dziewiąty i ogień płonął przed nim na palenisku.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przebywał w pałacu zimowym w dziewiątym miesiącu, a przed nim płonęło naczynie z rozżarzonymi węglami.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przebywał wtedy w sali zimowej, bo był to miesiąc dziewiąty, a przed nim stał piecyk z płonącymi węglami.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przebywał wówczas w pałacu zimowym - [było to bowiem] w dziewiątym miesiącu - a przed nim płonął ogień na palenisku.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сидів в зимовому домі, і на решітці огонь перед його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przebywał w zimowym gmachu, jak zawsze w dziewiątym miesiącu, a przed nim było rozżarzone ognisko.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siedział w domu zimowym, w miesiącu dziewiątym, przy koszu z rozżarzonymi węglami, który płonął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osobny budynek, ale o zimową część pałacu. Zwykle częścią cieplejszą  były  partery  większych  budynków, gdzie znajdowały się paleniska – również przenośne.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 palenisko ognia przed jego obliczem, καὶ ἐσχάρα πυρὸς κατὰ πρόσωπον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2024-04-27T15:57:06Z</dcterms:modified>
</cp:coreProperties>
</file>