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Mieczu Pana! Jak długo nie spoczniesz? Wróć do swojej pochwy! Wstrzymaj się i uspokój!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2024-04-30T09:50:11Z</dcterms:modified>
</cp:coreProperties>
</file>