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wzbije się i spikuje, i rozciągnie swe skrzydła nad Bosrą, i będzie w tym dniu serce bohaterów Edomu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wróg wzbije się i spikuje, i rozciągnie swe skrzydła nad Bosrą, a serca bohaterów Edomu będą w tym dniu jak serca kobiet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wzbije się i przyleci, i rozciągnie swoje skrzydła nad Bosrą. W tym dniu serce mocarzy Edomu stanie się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orzeł przypadnie i przyleci, a rozciągnie skrzydła swe nad Bocrą, i stanie się serce mocarzów z Edom dnia onego, jako serce niewiasty bolejącej.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orzeł wzbije się i odleci a rozciągnie skrzydła swe nad Bosrą. I będzie serce mocarzów Idumejej onego dnia jako serce niewiasty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wzlatuje i unosi się, rozpościera skrzydła nad Bosra; w dniu tym serce wojowników Edomu będzie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wzbije się i rzuci, i rozpostrze swoje skrzydła nad Bosrą; i będzie w owym dniu serce bohaterów edomskich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wzlatuje i szybuje, rozpościera swe skrzydła nad Bosrą. Serce walecznych Edomu stanie się w tym dniu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nieprzyjaciel jak orzeł unosi się w górę i krąży, i rozpościera swe skrzydła nad Bosrą, a serce bohaterów Edomu będzie w tym dniu jak serce rodzącej kobiety”.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[wróg] jak orzeł się wzbija i leci, rozpościera swe skrzydła nad Bocrą, a serce wojowników Edomu dnia tego będzie jak serce niewiasty w bólach [porodu].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Дамаску. Завстидався Імат і Арфад, бо почули погану чутку. Жахнулися, розлостилися, не можуть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– wzbije się, nadleci i rozciągnie skrzydła nad Borcą. W ten dzień, serce rycerzy Edomu będzie podobne do serca kobiety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się wzniesie jak orzeł i rzuci w dół, i rozłoży skrzydła nad Bocrą; a serce mocarzy Edomu stanie się w owym dniu jak serce żony mającej bóle porodowe”.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48:40-41&lt;/x&gt;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2024-05-26T23:17:58Z</dcterms:modified>
</cp:coreProperties>
</file>