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Sięgając do niej pamięcią, wciąż liczę na to jedno: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to sobie do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to sobie do serca swego,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wspominając w sercu moim, dlatego nadzieję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to sobie do serca, dlatego też ufam: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sobie do serca i w tym moja nadzieja,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serca, w tym moja nadzieja: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 to jednak w swym sercu i znowu nabiorę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[jednak] wezmę sobie do serca, dlatego nabieram otuchy: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постановлю в моїм серці, через це терпітиму.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wezmę do mojego serca oraz z tego powodu będę ufał: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przypomnę swemu sercu. Właśnie dlatego przyjmę postawę wyczekiwania.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2024-04-30T17:44:12Z</dcterms:modified>
</cp:coreProperties>
</file>