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nagiąć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łamie praw człowieka, chociaż jest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Naginanie prawa człowieka przed obliczem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niesprawiedliwie sądził męża przed obliczem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nachylił sądu męża przed obliczem Nawyższego,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prawa ludzkie się łamie w obliczu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łamie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łamane są prawa człowieka w obecności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łamie się ludzkie prawa wobec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nagina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відхилити суд людини перед лицем Всевишнього,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uchyla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przed obliczem Najwyższego odmawia się sądu krzepkiemu mężowi,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2024-04-30T08:25:54Z</dcterms:modified>
</cp:coreProperties>
</file>