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** uniósł mnie i zaprowadził do Chaldei, do wygnańców, w widzeniu, w Duchu Bożym. I uniosło się znade mnie widzenie, które miałem.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i — w widzeniu, w Duchu Bożym — przeniósł do wygnańców w Chaldei. Widzenie zaś, które miałem, uniosło się, nie było już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przyprowadził w widzeniu przez Ducha Bożego do ziemi Chaldei, do pojmanych. I odeszło ode mnie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mię, i zaś mię przywiódł do ziemi Chaldejskiej do pojmanych, w widzeniu w Duchu Bożym. I odeszło odemnie widzenie, którem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 i przywiódł mię do Chaldejskiej ziemie do zaprowadzenia w widzeniu, w duchu Bożym: i odjęte było ode mnie widzenie, którem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w widzeniu pod wpływem Ducha Bożego i zaprowadził do zesłańców do ziemi chaldejskiej, i tak skończyło się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zaprowadził w widzeniu, w duchu Bożym do Chaldei, do wygnańców; potem odeszło ode mnie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przyprowadził mnie do Chaldei, do uprowadzonych, w widzeniu, w duchu Bożym. Widzenie, które miałem, odeszło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duch uniósł mnie i mocą ducha Bożego przyprowadził w widzeniu do Chaldei, do wygnańców. Widzenie, które miałem, skończyło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uniósł mię i przywiódł w widzeniu [mocą] Ducha Bożego do Chaldei, do wygnańców. I opuściło mię widzenie,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повів мене до землі халдеїв до полону в видінні божим духом. І я вийшов з видіння, яке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podniósł mnie i w widzeniu, przez Ducha Boga, przyprowadził mnie do ziemi kasdejskiej, do wygnańców. Wtedy odeszło ode mnie zjawisko, które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duch uniósł mnie i w końcu zaniósł do Chaldei, do wygnańców, w wizji za sprawą ducha Bożego; a wizja, którą widziałem, uniosła się sponad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l. duch,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2:2&lt;/x&gt;; &lt;x&gt;330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2024-05-07T17:32:06Z</dcterms:modified>
</cp:coreProperties>
</file>