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też nienaganny w postępowaniu od dnia, w którym zostałeś stworzony, aż do chwili,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swoich drogach od dnia, kiedy zostałeś stworzony,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doskonałym na drogach twoich ode dnia tego, któregoś jest stworzony, aż się znalazła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 w drogach twoich ode dnia stworzenia twego, aż się 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postępowaniu swoim od dni twego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byłeś w postępowaniu swoim od dnia, gdy zostałeś stworzony, aż dotąd, gdy odkryto u ciebie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bez skazy w swym postępowaniu od dnia twojego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w swoim postępowaniu od dnia twego stworzenia aż do chwili, gdy ujawniła się twoja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nieskalany w swym postępowaniu od dnia, w którym zostałeś stworzony. Aż znalazła się w tobie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був безплямним в твоїх днях, від дня в якому ти був створений, аж доки не знайдено неправедності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nieskazitelnym na twoich drogach, od dnia, którego zostałeś stworzony – aż znalazła się w tobie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na swoich drogach od dnia, gdy zostałeś stworzony, aż się znalazła w tobie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2024-04-28T18:05:30Z</dcterms:modified>
</cp:coreProperties>
</file>