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pilastry i jej przysionek miały takie same wymiary jak tamte. Miała też okna, i przysionek, zewsząd dokoła, długości pięćdziesięciu łokci, a szerokości dwudziestu pięciu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2024-05-18T23:35:08Z</dcterms:modified>
</cp:coreProperties>
</file>