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40:37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7"/>
        <w:gridCol w:w="69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przysionek prowadził na dziedziniec zewnętrzny, na jej pilastrach były palmy z jednej i z drugiej (strony), i osiem stopni miał jej bieg (schodowy).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2024-05-19T00:07:01Z</dcterms:modified>
</cp:coreProperties>
</file>