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budowla, która znajdowała się przed odgrodzoną przestrzenią od strony* zachodniej,** miała siedemdziesiąt łokci szerokości, a ściana budowli miała pięć łokci zewsząd dokoła, jej długość zaś wynosiła dziewięćdziesiąt łokci.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narożnika zachodniego.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od strony drogi ku morzu.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2024-05-06T09:40:01Z</dcterms:modified>
</cp:coreProperties>
</file>