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plemion: Od kresów na północy, od drogi na Chetlon, stamtąd, skąd się idzie do Chamat, (i aż do) Chasar-Enon – na północ od granicy Damaszku, (leżącej) naprzeciw Chamat, od strony wschodniej do zachodniej, Dan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kresach otrzymuje dział Dan, pierwszy syn Bilhy, nałożnicy podsuniętej Jakubowi przez jego żonę Rachelę (&lt;x&gt;10 30:1-6&lt;/x&gt;).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2024-04-28T20:20:17Z</dcterms:modified>
</cp:coreProperties>
</file>