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Efraima, ze wschodu na zachód, swój dział otrzyma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Efraima,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Efraim, od strony wschodniej aż do strony zachodniej, jedno, to jest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Efraimowej, od strony Wschodniej aż do strony Morza, Rubenowi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Efraima od wschodu na zachód otrzymuje Ruben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Efraima od strony wschodniej do strony zachodniej: Ruben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Efraima, od strony wschodniej po stronę zachodnią, do Rubena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Efraima od strony wschodniej aż do morza: dla Rubena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Efraima, od strony wschodniej aż po stronę zachodnią, jedna [część m należeć] do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Ефраїма, від тих, що до сходу, аж до тих, що до моря, Рувим,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Efraima, od strony wschodniej, do strony zachodniej – Reuben,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Efraima, od krańca wschodniego aż po kraniec zachodni: jeden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2024-04-29T03:57:09Z</dcterms:modified>
</cp:coreProperties>
</file>