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może taki sługa mojego pana rozmawiać z takim panem jak ty? Bo ja już nie mam siły, aby stać, i nie ma we mnie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tu może taki sługa mojego pana, jak ja, rozmawiać z takim panem, jak ty? Bo ja już nie mam sił, aby stać, i brakuje mi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będzie mógł taki sługa mego pana rozmawiać w ten sposób z moim panem? Gdyż od tego czasu nie została we mnie siła i nie ma we mnie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jakoż będzie mógł taki sługa Pana mego rozmówić się z takim Panem moim? Gdyż od tegoż czasu nie została we mnie siła, ani tchnienie zostało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jakoż będzie mógł sługa Pana mego mówić z Panem moim? Bo nic we mnie sił nie zostało, ale i dech mój ustawa.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Jakże, więc może sługa mojego pana mówić tu z panem moim, skoro nie mam teraz siły i brak mi tchu?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 taki sługa mojego Pana jak ja rozmawiać z takim panem jak ty, gdy teraz nie mam siły i nie ma we mnie tchu?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może taki sługa mojego Pana rozmawiać z kimś takim, jak mój Pan, skoro jestem całkiem bezsilny i nawet nie mogę złapać oddechu?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ja, sługa mojego pana, mogę mówić z moim panem, skoro brak mi sił i nie mogę oddychać?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sługa pana mojego rozmawiać z takim, jak pan mój. W tej chwili nie mam siły i brak mi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зможе твій раб, Господи, говорити з цим моїм Господом? І я, від тепер не стоятиме в мені сила, і в мені не осталося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taki sługa mojego pana miałby rozmawiać z takim panem? Gdyż i teraz nie pozostaje we mnie siła i nie zostaje we mnie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sługa tego pana mojego miał rozmawiać z tym moim panem? I dotąd w ogóle nie ma we mnie mocy ani nie pozostało we mnie nic a nic tchu”.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2024-05-01T15:13:29Z</dcterms:modified>
</cp:coreProperties>
</file>