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stali tam dwaj inni, jeden po jednej stronie rzeki, a drugi po przeciwnej.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Daniel, spojrzałem, a oto stało dwóch innych, jeden na brzegu rzeki po tej stronie, a drugi na brzegu rzeki po tamtej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 Danijel, a oto drudzy dwaj stali, jeden stąd nad brzegiem rzeki, a drugi z onąd nad drugim brzegiem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ja, Daniel, a oto jakoby drudzy dwa stali: jeden stąd na brzegu rzeki, a drugi z onąd na drugim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ujrzałem, jak dwóch innych [ludzi] stało, jeden na brzegu po tej stronie rzeki, drugi na brzegu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aniołowie stali, jeden z tej strony rzeki, a drugi z tamtej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ujrzałem dwóch innych mężczyzn, jeden stał na brzegu po tej stronie rzeki, drugi na brzegu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widziałem, jak dwóch innych ludzi stało - jeden po tej stronie rzeki, drugi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ujrzałem: Oto stało dwóch innych [mężów]: jeden na brzegu rzeki z tej strony, drugi zaś na brzegu rzeki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побачив, і ось два інші стали, один з цієї сторони берега ріки, і один з тієї сторони берега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widziałem, że oto stali dwaj inni – jeden na brzegu rzeki z tej strony, a drugi na brzegu rzeki z 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Daniel, widziałem, a oto stali dwaj inni, jeden na tym brzegu strumienia, drugi na tamtym brzegu strumienia.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2024-04-29T01:20:22Z</dcterms:modified>
</cp:coreProperties>
</file>