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słowo króla było tak surowe, a piec tak bardzo rozpalony, płomień ognia zabił tych żołnierzy, którzy wrzucali Szadraka, Meszaka i Abed-Nega.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2024-04-29T13:47:38Z</dcterms:modified>
</cp:coreProperties>
</file>