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głupi, bez rozumu! Wzywali Egipt, poszli do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stał się jak głupia gołębica bez serca. Przyzywają Egipt, uciekają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jako gołębica głupia, nie mająca serca; Egiptu przyzywają a do Assura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Efraim jako gołębica zwiedziona nie mająca serca. Egiptu przyzywali, do Assyryjczyków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stał się jak gołąb głupi i nierozumny: Wzywali Egipt i udawali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stał się jak gołąb nierozumny i bezmyślny, wzywają na pomoc Egipt, udają się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 - naiwny i głupi: wzywają Egipt, idą do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gołąb, naiwny, nierozumny; przyzywają [na pomoc] Egipt, do Asyryjczyka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був як нерозумна голубка, що не має серця. Він прикликав Єгипет і вони пішли до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Efraim zachowywał się niczym zwiedziona, bezrozumna gołębica – przyzywali Micraim, szli do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jest jak naiwny gołąb bez serca. Wzywali Egipt, udali się do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2024-05-01T00:27:45Z</dcterms:modified>
</cp:coreProperties>
</file>