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uszli z powodu spustoszenia, Egipt ich pozbiera, a Memfis pogrzebie. Ich srebrne kosztowności przypadną pokrzywie, a w ich namiotach rozgości się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poszli z powodu spustoszenia. Egipt ich zgromadzi, a Memfis ich pogrzebie. Przyjemne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srebro odziedziczy pokrzywa, a w ich namiotach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wyrosną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zaginą przez spustoszenie, Egipt zgromadzi ich a Memfis pogrzebie ich; srebro ich pożądane pokrzywa odziedziczy, a ciernie porosną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 dla spustoszenia: Egipt je zgromadzi, Memfis je pogrzebie. Pożądane srebro ich pokrzywa odziedziczy, łopian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wyruszyli przed zagładą; Egipt ich zgromadzi, Memfis pochowa, oset odziedziczy ich skarby ze srebra, a ciernie wyrosną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pójść do Asyrii, Egipt ich zbierze, Memfis ich pogrzebie. Ich srebrne kosztowności pokryje pokrzywa, a w ich namiotach wyrośnie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Odejdą bowiem z powodu zniszczeń, Egipt ich zbierze, Memfis pogrzebie, ich srebrne kosztowności porośnie oset, a cierń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iść do Asyrii. Egipt ich zbierze, a Memfis pogrzebie. Ich srebrne kosztowności pokryje oset, a ich namioty porosną cierniami”.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do Asyrii, Egipt ich zgromadzi, Memfis stanie się ich grobem. Ich srebrne bożyszcza zagłuszy oset, w ich namiotach [będą rosły]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підуть з єгипетских турбот, і їх прийме Мемфіс, і їх поховає Махмас. Їхнє срібло знищення унаслідить, терня в їхніх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wyjdą ze spustoszenia, zabierze ich Micraim, a Mofich pogrzebie. Pokrzywy zajmą skarbce ich srebra, a w ich namiotach porośnie łopian.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oni z powodu złupienia. Egipt ich zbierze, Memfis – pogrzebie. Co się tyczy ich cennych przedmiotów ze srebra, pokrzywy wezmą je w posiadanie; cierniste krzewy będą w ich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2024-04-30T12:28:43Z</dcterms:modified>
</cp:coreProperties>
</file>