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9"/>
        <w:gridCol w:w="1491"/>
        <w:gridCol w:w="6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Opowiedzcie o tym swoim synom* i synom waszych synów, a ich synowie – następnemu pokoleniu!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10:1-2&lt;/x&gt;; &lt;x&gt;20 13:8&lt;/x&gt;; &lt;x&gt;50 4:9&lt;/x&gt;; &lt;x&gt;50 6:4-7&lt;/x&gt;; &lt;x&gt;230 78:4-8&lt;/x&gt;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2024-04-19T15:52:50Z</dcterms:modified>
</cp:coreProperties>
</file>