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ścigał mieczem swego brata, stłumił swoją litość, wciąż pałał gniewem i ustawicznie podsycał swą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przepuszczę mu, ponieważ prześladował mieczem swego brata, tłumiąc w sobie wszelaką litość, a nieustannie pałał gniewem, swoją zapalczywość chował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Edoma, owszem, dla czterech, nie przepuszczę mu, przeto, że zepsowawszy w sobie wszelaką litość swoję prześladuje mieczem brata swego, a gniewem swym ustawicznie pała, owszem, zapalczywość jego rozsila się bez przestania;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Edom i dla czterzech nie nawrócę go: przeszladował mieczem brata swego i zgwałcił miłosierdzie swoje, i trzymał dłużej zapalczywość swoję, i zagniewanie swe zachował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Edomu i z powodu czterech nie odwrócę tego [wyroku], gdyż prześladował mieczem brata swego, tłumiąc uczucie miłosierdzia, trwał w swym gniewie nieustannie i gniew swój chował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Edomu i z powodu czterech nie cofnę tego, ponieważ stłumiwszy w sobie wszelką litość, ścigał mieczem swojego brata, ustawicznie pałał gniewem i wiecznie chował swoją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Edomu i z powodu czterech nie cofnę kary, gdyż ścigał mieczem swojego brata i tłumił w sobie litość. Wciąż pałał gniewem i do końca trwał w 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Edomu i z powodu czterech nie odwołam tego wyroku, gdyż swoich braci prześladował mieczem, tłumiąc w sobie wszelką litość. Gniew jego srożył się nieustannie, a jego złość nie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Edomu nie odmienię postanowienia, bo prześladował brata swego mieczem, tłumiąc w sobie wszelkie uczucie litości; niezmiennie żywi [do niego] nienawiść i chowa na zawsze urazę.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Ідумеї і за чотири не відвернуся від них, томущо вони переслідували їхнього брата мечем, і він знищив лоно на землі і захопив на свідчення свою лють і свій напад зберіг до побіди.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Edomu, z powodu czterech – nie cofnę tego. Dlatego, że ścigał mieczem swojego brata, tłumiąc swoje współczucie; że bezustannie szarpał go gniew i wiecznie żywił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ʼZ powodu trzech buntów Edomu i z powodu czterech nie cofnę tego – dlatego że ścigał swego brata mieczem i zniweczył swe zmiłowania, a jego gniew rozszarpuje bezustannie; swoją furię zachowuje on bez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2024-04-26T16:39:00Z</dcterms:modified>
</cp:coreProperties>
</file>