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pojedyncza dusza zgrzeszy przez przeoczenie, to złoży jednoroczną kozę na ofiarę za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sam zgrzeszy przez przeoczenie, to w ofierze za grzech złoży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jedna osoba zgrzeszy nieświadomie, wtedy przyniesie roczną kozę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sam tylko zgrzeszył z niewiadomości, tedy przyniesie Panu kozę roczną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 dusza zgrzeszy nie wiedząc, ofiaruje kozę roczną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pojedyncza osoba, która zgrzeszy przez zapomnienie, przyprowadzi jednoroczną kozę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pojedynczy człowiek zgrzeszy przez przeoczenie, to złoży jednoroczną kozę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przez nieuwagę jeden człowiek, to winien złożyć roczną kozę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jedna osoba popełni grzech przez zapomnienie, złoży na ofiarę przebłagalną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jedna osoba zgrzeszy przez nieuwagę, wówczas jako ofiarę przebłagania złoży jednoroczne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 [bałwochwalstwem] nieumyślnym, przybliży w oddaniu kozę pierwszoroczną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одна душа згрішить несвідомо, принесе одну однолітню козу за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sam tylko nierozmyślnie zgrzeszył, to niech złoży roczną kozę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zgrzeszy przez pomyłkę, to jako dar ofiarny za grzech złoży jednoroczną kozę.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2024-04-28T16:18:55Z</dcterms:modified>
</cp:coreProperties>
</file>