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(którą) wykopali książęta, wydrążyli wodzowie ludu berłem – swoimi laskami.* Z pustyni zaś poszli do Matany,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studnia, którą wykuli książęta, wydrążyli wodzowie ludu berłami, swoimi laskami. Z tej pustynnej miejscowości udali się dalej do Matany,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studnia, którą wykopali naczelnicy; wykopali ją dostojnicy ludu wraz z prawodawcą swoimi laskami. A z tej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Mattany;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książęta, wykopali ją hetmani ludu z ustawcą zakonu, laskami swojemi. A z tej puszczy ruszyli się do Matana;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wykopały książęta i zgotowali hetmanowie ludu w zakonodawcy i w laskach swoich. Z pustynie do Matany.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kopali książęta, a naczelnicy ludu drążyli berłem i swymi laskami. Z Beer [ruszyli]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książęta, Wydrążyli dostojnicy ludu berłem, swoimi laskami. A z tej pustyni Beer poszli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kopali przywódcy, i drążyli przełożeni ludu – berłem i swoimi laskami. Z pustyni przybyli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studni, którą budowali przywódcy, drążyli ją naczelnicy ludu berłem i swymi laskami”. Z Beer ruszyli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studnia, którą wykopali książęta, którą wydrążyli dostojnicy ludu berłem i swymi laskami. Z tej pustyni [Izrael wędrował]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„[To] studnia wykopana przez książęta [Moszego i Aharona], wyżłobiona przez szlachetnych ludu, wyrzeźbiona ich laskami. Od pustyni [otrzymali oni studnię] jako dar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Криницю, її викопали старшини, в камені викопали її царі народів в своїм царстві, коли вони володіли. І від криниці до Мантанаїна.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przywódcy; berłem oraz swoimi laskami wydrążyli ją dostojnicy ludu”. A z tej pustyni poszli do Mathany.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 – wykopali ją książęta. Wydrążyli ją dostojnicy ludu, laską rozkazodawcy swą własną laską”. Potem z tego pustkowia dalej do Mattany.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w poezji hbr. zob. &lt;x&gt;40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2024-04-28T21:19:06Z</dcterms:modified>
</cp:coreProperties>
</file>