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odszedł, i wrócił do siebie.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Balaam i odszedł, a wrócił się na miejsce swoje; także i Balak poszedł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Balaam, i wrócił się na miejsce swoje. Balak się też drogą, którą był przyjechał,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Balaam i odszedł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Bileam i wyruszył w drogę, i wrócił do swojej ojczyzny.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wyruszył w drogę powrotną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wrócił do swojej ojczyzny;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przygotował się i odszedł, wracając do siebie;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Bilam i poszedł, i wrócił do swojego miejsca. I Balak też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 вставши, відійшов повернувшись до свого місця і Валак відійшов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poszedł, oraz powrócił na swoje miejsce; a Balak również poszedł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poszedł, i wrócił na swoje miejsce. Również Balak poszedł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2024-04-28T05:06:16Z</dcterms:modified>
</cp:coreProperties>
</file>