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ich, spisanych według ich rodzin, według domu ich ojców, dwa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2024-04-28T13:54:51Z</dcterms:modified>
</cp:coreProperties>
</file>