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 według ich rodzin, trzy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2024-04-27T20:16:07Z</dcterms:modified>
</cp:coreProperties>
</file>