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 wśród synów Izraela – wśród ludzi i wśród bydła. Poświęciłem ich sobie w dniu, kiedy pobiłem wszystkich pierworodnych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pierworodny wśród synów Izraela, wśród ludzi i wśród bydła, należy bowiem do Mnie. Poświęciłem ich sobie w dniu, gdy pobiłem wszystkich pierworodnych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wszystko, co pierworodne wśród synów Izraela, zarówno z ludzi, jak i ze zwierząt. Poświęciłem ich sobie w dniu, w którym zabiłem wszystko, co pierworodne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pierworodni z synów Izraelskich moi są z ludzi i z bydła: ode dnia, któregom pobił wszystkie pierworodne w ziemi Egipskiej, poświęciłem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bowiem są wszystkie pierworodne synów Izraelowych: tak z ludzi, jako i z bydła. Ode dnia, któregom pobił wszelkie pierworodne w ziemi Egipskiej, poświęciłem je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pierworodne w Izraelu, tak spośród ludzi, jak też i bydła. Poświęciłem ich dla siebie w owym dniu, kiedy pobiłem wszystkich pierworodnych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bowiem jest każdy pierworodny wśród synów izraelskich, zarówno z ludzi jak z bydła. W dniu, kiedy pobiłem wszystkich pierworodnych w ziemi egipskiej, poświęciłem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pierworodne w Izraelu: zarówno spośród ludzi, jak i bydła. Poświęciłem ich dla siebie w dniu, w którym poraziłem wszystkich pierworodnych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przecież należy wszystko, co jest pierworodne w Izraelu, zarówno spośród ludzi, jak i bydła. Poświęciłem ich dla siebie w tym dniu, kiedy wytraciłem wszystko, co pierworodne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 pierworodne zrodzone pośród synów Izraela, tak ludzie, jak zwierzęta. Wyłączyłem ich dla siebie od dnia, w którym pobiłem wszystkich pierworodnych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pierworodny spośród synów Jisraela, tak ludzi, jak zwierząt, [został wybrany] dla Mnie w dniu, kiedy poraziłem wszystkich pierworodnych w ziemi Micrajim. [Wtedy] uświęciłem ich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моїм є кожний первородний між ізраїльськими синами від людини до скотини. В дні, в якому Я побив кожного первородного в єгипетскій землі, Я освятив їх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jest wszystko pierworodne synów Israela, tak z ludzi, jak i z bydła; poświęciłem ich Sobie w dniu, w którym poraziłem wszystkich pierworodnych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pierworodny wśród synów Izraela należy do mnie, u człowieka i u zwierzęcia. W dniu, w którym ugodziłem każdego pierworodnego w ziemi egipskiej, uświęciłem ich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2024-05-01T04:03:35Z</dcterms:modified>
</cp:coreProperties>
</file>