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sączyć!* Że też nam sączą! Przestańcie sączyć o tym,** (że nas) nie ominą zniewagi!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Przestańcie sączyć, </w:t>
      </w:r>
      <w:r>
        <w:rPr>
          <w:rtl/>
        </w:rPr>
        <w:t>אַל־ּתַּטִפּו</w:t>
      </w:r>
      <w:r>
        <w:rPr>
          <w:rtl w:val="0"/>
        </w:rPr>
        <w:t xml:space="preserve"> (’al tatifu):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słów, które skapnęły na słuchaczy Joba. W odniesieniu do prorokowania słowo to pojawia się w &lt;x&gt;370 7:16&lt;/x&gt;; &lt;x&gt;400 2:6&lt;/x&gt;, 11, jednak w kontekście wskazującym, że chodzi o rzecz niepoważną, niestosowną lub nie do przyjęcia. Zatem, być może: (1) przen. nie lejcie wody, nie sączcie, nie cedźcie; (2) idiom: nie nadawajcie, nie ściemniajcie, nie kraczcie (&lt;x&gt;400 2:6&lt;/x&gt;), nie marudźcie, nie bredźcie, nie ślińcie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30:10&lt;/x&gt;; &lt;x&gt;370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2024-05-15T18:12:42Z</dcterms:modified>
</cp:coreProperties>
</file>