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będą przeczyć: Nie jestem prorokiem. Jestem człowiekiem pracującym na roli. Tak, od młodości zajmuję się swoją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powie: Nie jestem prorokiem, ale rolnikiem, bo tego mnie uczono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rzecze: Nie jestem ja prorokiem, ale rolnikiem; bo mię tego nauczono od dzieciństwa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rzecze: Nie jestem prorok; człowiek oracz ja jestem, bo Adam przykładem moim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ale rolnikiem, od młodości trudnię się uprawą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jestem rolnikiem, rolnictwo jest moim zajęciem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Nie jestem prorokiem, ale rolnikiem, gdyż od młodości posiadam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powie: «Nie jestem prorokiem, lecz rolnikiem, żyję z uprawy roli od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 raczej: ”Nie jestem prorokiem; jestem rolnikiem; od młodości zajmuję się uprawą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Я не є пророком, томущо я є людиною, що працює на землі, бо людина мене породила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Ja nie jestem prorokiem! Jestem człowiekiem uprawiającym rolę; gdyż człowiek takim został stworzony od pierwszej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ʼJa nie jestem prorokiem. Jestem człowiekiem uprawiającym rolę, gdyż pewien ziemski człowiek posiada mnie już od mej młodościʼ.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2024-05-01T16:52:40Z</dcterms:modified>
</cp:coreProperties>
</file>