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grozić miastom, w których najczęściej dawał wyraz swej mocy, a które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miasta, w których działo się najwięcej jego cudów, że nie pokutowały,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przymawiać miastom, w których się najwięcej działo cudów jego, że nie pokutowały,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wymawiać miastom, w których się zstało barzo wiele cudów jego, że nie czyniły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czynić wyrzuty miastom, w których dokonało się najwięcej Jego cudów,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dokonało się najwięcej jego cudów, że nie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 najwięcej niezwykłych czynów, gdyż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czynić wyrzuty miastom, w których dokonał najwięcej cudów, za to,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te miasta, w których najwięcej Jego cudów się dokonało, że nie podjęły pokuty: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zaczął ganić te miasta, w których dokonał największych czynów, za to, że się nie nawróciły: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wymówki miastom, w których dokonał najwięcej cudów, że się nie nawróciły: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почав [Ісус] докоряти містам, у яких сталося найбільш з Його див, за те, що вони не покаялися: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lżyć te wiadome miasta w których stały się wiadome najliczniejsze moce jego, że nie zmieniły rozumowania: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się stało najwięcej jego cudów, że się nie skruszyły: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zaczął ganić miasta, w których dokonał większości swych cudów, gdyż ich mieszkańcy nie odwrócili się od swych grzechów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dokonała się większość jego potężnych dzieł, że nie okazały skruchy: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wyrzuty miastom, w których dokonał najwięcej cudów, że mimo to się nie opamiętały.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2024-04-27T04:29:59Z</dcterms:modified>
</cp:coreProperties>
</file>