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Wywołało to zachwyt wśród tłumów: Czy to nie jest Syn Dawida? — powtarzano.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zdumieni, mówili: Czyż to nie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 się wszystek lud, i mówili: Nie tenże jest on syn Dawidowy?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zdumiały się wszytkie rzesze, i mówiły: Nie tenli to Syn Dawidów?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 pełne były podziwu i mówiły: Czyż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zdumiony był cały lud, i mówił: Czy nie jest to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pytali zdumieni: Czy nie jest On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tłumie pytali zdumieni: „Czyż nie jest On Synem Dawida?”.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byli tym zdumieni i mówili: „Czy nie jest to ów Syn Dawida?”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dziwili się i zastanawiali: - To chyba jest syn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 z najwyższym podziwem mówiły: - Czy ten nie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всі люди й казали: Чи не є це [Христос], Син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wystawiały się ze zmysłów wszystkie tłumy i powiadały: Czy nie jakoś ten właśnie jest jakościowo ten syn Dauida?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zdumiały się wszystkie tłumy, i mówili: Czyż nie ten jest owym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zdumiały się i pytały: "Czyż to czasami nie jest Syn Dawida?".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te tłumy niezmiernie się zdumiały i zaczęły mówić: ”Czyż to nie jest Syn Dawida?”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wpadł w podziw, mówiąc: —Czyż On nie jest Mesjaszem, potomkiem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2024-04-29T18:26:06Z</dcterms:modified>
</cp:coreProperties>
</file>