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3474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znowu uczniowie Jego o tę rzecz spytali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uczniowie znów zaczęli Go o to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domu znowu uczniowie o to pytali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domu znowu uczniowie Jego o (tę) rzecz spytali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2024-04-29T13:45:59Z</dcterms:modified>
</cp:coreProperties>
</file>