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 więc może On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Dawid nazywa go Panem,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sam Dawid nazywa Panem, jakoż tedy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 lud 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tedy Dawid zowie go Panem: a skądże jest synem jego? A wielka rzesza rada go słuchała,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jest tylko jego synem? A liczny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skądże więc jest synem jego?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wielkie mnóstwo ludu chętnie go 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Dawid nazywa Go Panem, to jak może być jego synem? Wielki tłum zaś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na jakiej więc podstawie może być jego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tłum słuchał go chętnie.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tedy Dawid zowie go Panem; a skądże synem jego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mnogi tłum słuchał go 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to jakżesz jest jego synem? A wielki tłum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Давид називає Його Господом, то як же може бути він його сином?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багато людей слухали Його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Dauid powiada go jako niewiadomego utwierdzającego pana, i skąd jego jakościowo jest syn? I wieloliczny tłum słuchał jego z 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 Dawid nazywa go Panem, więc skąd jest jego synem? A liczny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Panem, jakże więc ma on być jego synem?". Wielki tłum słuchał Go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nazywa go ʼPanemʼ, jakże więc to się stało, że jest jego synem?” A wielki tłum słuchał go z 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Panem—kontynuował Jezus—to jak Mesjasz może być jego potomkiem? Tłum ludzi słuchał tych nauk z wielkim zainteresowaniem.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2024-05-01T16:54:50Z</dcterms:modified>
</cp:coreProperties>
</file>