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domagają się pierwszych krzeseł w synagogach i zaszczytnych miejsc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krzesła w synagogach,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pierwszych stołkach siadać w bóżnicach, i pierwsze miejsca mieć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na pierwszych stolicach w bóżnicach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pierwsze krzesła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honorowych miejscach w synagodze i na pierwszych miejscach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krzesłach w synagogach, i pierwszych miejscach przy stołach.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 місця в синаґоґах та передні лави на бенкетах;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 krzesła w miejscach zbierania razem i pierwsze sofy w głównych posiłkach.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miejsc w bóżnicach, i pierwszych miejsc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mieć najlepsze siedzenia w synagodze i zajmować na ucztach honorowe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pierwszych siedzeń w synagogach i najpocześniejszych miejsc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2024-05-01T15:25:48Z</dcterms:modified>
</cp:coreProperties>
</file>