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rozszalała się wielka burza. Zerwał się wiatr. Fale biły w łódź z taką siłą, że woda wypełniała już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gwałtowny wicher i fale uderzały w 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powstała wielka nawałność wiatru, a wały biły na łódź, tak że się już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nawałność wielka wiatru, i wały lały w łódkę, tak iż się łódź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 zerwał się gwałtowny wicher. Fale biły w łódź, tak że łódź już się napełniała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zerwała się gwałtowna burza, a fale wdzierały się do łodzi, tak iż łódź już się wypełniała.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bardzo gwałtowny wicher. Fale zalewały łódź, tak że już napełniała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zerwał się gwałtowny wiatr. Fale zalewały 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Zerwała się wtedy gwałtowna wichura i fale wlewały się do łodzi, tak że łódź już się napełniała.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zerwała się gwałtowna burza i fale przelewały się przez burtę, a łódź napełniała się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zerwała się gwałtowna wichura. I fale wdzierały się do łodzi, tak że łódź napełniała się już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знялася велика буря, хвилі заливали човен, так що вже наповнювався човен.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burza wielka wiatru, i fale (jako jedna) narzucała do statku, tak że również ta okoliczność już mogącym być ładowanym uczyniła 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powstała wielka nawałnica wiatru i tak rzucała fale do łodzi,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gwałtowny sztorm i fale przewalały się przez łódź, tak że bliska była zatonięcia.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wielki, gwałtowny wicher, i fale wdzierały się do łodzi, tak iż łodzi groziło zatopienie.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zerwała się straszliwa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2024-05-26T17:23:54Z</dcterms:modified>
</cp:coreProperties>
</file>