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drugiego: Chodź za Mną!* A on na to: Panie, pozwól mi najpierw odejść i pogrzebać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drugiego: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[Panie,] zezwól mi odszedłszy najpierw 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innego podąż za Mną zaś powiedział Panie pozwól mi odszedłszy najpierw 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2024-05-20T08:27:37Z</dcterms:modified>
</cp:coreProperties>
</file>