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JAHWE z powodu was, mówiąc: Ty również tam nie wejdziesz!*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waszego powodu JAHWE rozgniewał się także na mnie. Ty również tam nie wejdziesz! — rozstrzygnął.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JAHWE z waszego powodu, mówiąc: Ty również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na mię rozgniewał się Pan dla was, mówiąc: I ty tam nie wnijdziesz.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 iść w podziwienie rozgniewanie na lud, gdyż i na mię rozgniewany JAHWE dla was rzekł: Ani ty nie wnidziesz 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was i na mnie rozgniewał się Pan, mówiąc: I ty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Pan z powodu was, mówiąc: Ty również tam nie wejdziesz!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mnie rozgniewał się JAHWE z waszego powodu, mówiąc: Także ty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waszego powodu JAHWE rozgniewał się także na mnie i rzekł: «Ty również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na mnie rozgniewał się Jahwe z powodu was, mówiąc: - Także i ty nie wejdziesz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na mnie Bóg zapłonął gniewem z waszego powodu, mówiąc: Ty również nie wejdziesz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через вас розгнівався на мене Господь, кажучи: Ані ти туди не ввійдеш.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mnie, z waszej przyczyny rozgniewał się WIEKUISTY, mówiąc: I ty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(Nawet na mnie JAHWE się rozsierdził z waszego powodu, mówiąc: ʼTy też tam nie wejdziesz.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20:2-13&lt;/x&gt;; &lt;x&gt;50 3:26&lt;/x&gt;; &lt;x&gt;50 4:21&lt;/x&gt;; &lt;x&gt;50 32:51&lt;/x&gt;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2024-04-18T16:32:05Z</dcterms:modified>
</cp:coreProperties>
</file>