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dzielił między synów dziedzictwo, nie może nadać pierworodztwa synowi kochanej, a pominąć pierworodnego syna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dobra swoim synom w dziedzictwo, nie będzie mógł ustanowić pierworodnym syna kochanej przed pierworodnym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stanowić będzie za dziedzice syny swoje, dóbr swoich: nie będzie mógł dać pierworodztwa synowi miłej przed synem pierworodnym onej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 majętność między swe syny rozdzielić, nie będzie mógł syna miłej uczynić pierworodnym i przełożyć nad syna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nie może za pierworodnego uznać syna kochanej, gdy pierworodnym jest syn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swoim synom dziedzictwo, nie może nadać pierworodztwa synowi ulubionej z pominięciem syna tej nie lubianej, który jest jego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swoim synom, nie będzie mógł uznać za pierworodnego syna kochanej przed synem niekochanej.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będzie dzielił swoją własność pomiędzy synów, nie może przenieść prawa pierworództwa na syna kochanej, na niekorzyść syna niekochanej, który jest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swoim synom wydzielał dziedzictwo ze swej własności, nie będzie mógł ustanowić pierworodnym syna żony ukochanej ze szkodą dla pierworodnego syna żony, której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że w dniu, gdy [ojciec] będzie przekazywał dziedzictwo swoim synom, nie może dać synowi tej, którą kocha, pierwszeństwa pierworództwa przed synem tej, której nienawidzi, a który jest jego pierworodnym.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того дня, коли розділить синам свій маєток, не зможе стати первородним син улюбленої, зневажаючи первородного сина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rozdzielając pomiędzy swoich synów to, co posiada, nie będzie mógł dać pierwszeństwa synowi ukochanej nad pierworodnym synem znienawidzonej.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da jako dziedzictwo swym synom to, co posiada, nie wolno mu ustanowić syna tej umiłowanej swym pierworodnym kosztem syna znienawidzonej,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2024-05-01T06:10:14Z</dcterms:modified>
</cp:coreProperties>
</file>