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swym wrogom, których JAHWE pośle na ciebie, w głodzie i pragnieniu, nago i bez niczego prócz żelaznego jarzma włożonego na kark — aż cię On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służył swoim wrogom, których JAHWE ześle na ciebie, w głodzie, w pragnieniu, w nagości i w niedostatku wszystkiego. I włoży żelazne jarzmo na twoją szyję,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nieprzyjaciołom twoim, które na cię Pan pośle, służył w głodzie, i w pragnieniu, i w nagości, i w niedostatku wszystkiego; i włoży jarzmo żelazne na szyję twoję, aż cię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nieprzyjacielowi twemu, którego JAHWE na cię przepuści, w głodzie i w pragnieniu, i w nagości, i we wszelakim niedostatku, i włoży jarzmo żelazne na szyję twoję, aż cię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głodzie, w pragnieniu, w nagości i w największej nędzy będziesz służył wrogom, których Pan naśle na ciebie. On nałoży na twój kark żelazne jarzmo, aż do zupełnej twej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twoim nieprzyjaciołom, których Pan ześle na ciebie, w głodzie, w pragnieniu, w nagości i w niedostatku wszystkiego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twym wrogom, których JAHWE ześle na ciebie, w głodzie, pragnieniu, nagości i w nędzy. Włoży On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 głodzie, pragnieniu, nagości i braku wszystkiego służył wrogom, których JAHWE ześle na ciebie. On włoży na twój kark żelazne jarzmo,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musiał w głodzie i pragnieniu, w nagości i braku wszystkiego służyć twoim wrogom, których Jahwe ześle na ciebie. [Bóg] włoży ci na barki żelazne jarzmo, aż cię zupełnie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służył twoim wrogom, których Bóg wyśle przeciwko tobie, w głodzie, w pragnieniu, w nagości i zupełnej nędzy. Włoży żelazne jarzmo na twoją szyję,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твоїм ворогам, яких Господь пошле на тебе, в голоді і в спразі і в наготі і в усякій потребі. І він покладе залізне ярмо на твою шию,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twojemu wrogowi, którego naśle na ciebie WIEKUISTY, o głodzie, w pragnieniu, w nagości oraz we wszelkim niedostatku; i włoży żelazne jarzmo na twą szyję,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służyć swym nieprzyjaciołom, których przeciwko tobie wyśle JAHWE, w głodzie i pragnieniu, i nagości, i braku wszystkiego; i włoży ci na kark żelazne jarzmo, aż cię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2024-04-28T07:12:58Z</dcterms:modified>
</cp:coreProperties>
</file>