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oblegnie cię we wszystkich bramach, aż do upadku twoich murów, wysokich i niedostępnych, w których pokładałeś ufność – w całej twojej ziemi. Tak, oblegnie cię we wszystkich twoich bramach, w całej twojej ziemi, którą dał ci JAHWE, twój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2024-04-27T15:15:16Z</dcterms:modified>
</cp:coreProperties>
</file>