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2"/>
        <w:gridCol w:w="3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mu: Jeśli nie byłby ten zło czyniący, nie ― tobie wydalibyśmy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kiedykolwiek ci wydaliśmy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Odezwali się i powiedzieli mu: Gdyby On nie był złoczyńcą,* nie wydalibyśmy Go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i rzekli mu: Gdyby nie był ten zło czyniący. nie by ci wydalibyśmy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 powiedzieli mu jeśli nie był On złoczyńca nie (kiedy)kolwiek ci wydaliśmy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2024-05-19T22:25:34Z</dcterms:modified>
</cp:coreProperties>
</file>