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się rozproszyli na skutek prześladowania, rozpętanego z powodu Szczepana, dotarli aż do Fenicji, na Cypr i do Antiochii. Poza Żydami nikomu jednak nie głosili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których rozproszyło prześladowanie, jakie wybuchło z powodu Szczepana, dotarli aż do Fenicji, na Cypr i do Antiochii, nie głosząc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nikomu,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rozproszeni przed utrapieniem, które się stało dla Szczepana, przeszli aż do Fenicyi i Cypru, i do Antyjochii, nikomu nie opowiadając słowa Bożego,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byli rozproszeni przed utrapieniem, które się zstało za Szczepana, przeszli aż do Fenicyjej, i Cypru, i Antiochijej, żadnemu nie powiadając słowa, jedno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głosząc słowo samym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 jakie wybuchło z powodu Szczepana, dotarli aż do Fenicji, na Cypr i do Antiochii, nikomu nie głosząc słowa,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nie głosząc Słowa nikomu innemu,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prześladowani w związku ze sprawą Szczepana, rozproszyli się i dotarli do Fenicji, na Cypr i do Antiochii. Głosili naukę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ci, którzy rozproszyli się z powodu prześladowania, jakie miało miejsce w związku ze Szczepanem, dotarli do Fenicji, i na Cypr, i do Antiochii, lecz słowo przekazywali tylko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po śmierci Szczepana rozpierzchli się z powodu prześladowań, dotarli aż do Fenicji, na Cypr i do Antiochii; głosili oni Słowo Boże jedynie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się rozproszyli na skutek prześladowania, jakie wybuchło z powodu Szczepana, dotarli aż do Fenicji, Cypru i Antiochii, głosząc naukę jedynie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розсіяні через скорботу, що сталася за Степана, пішли до Фінікії й Кіпру й Антіохії, не кажучи слова, нікому, крім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rozproszeni z dala od utrapienia powstającego przeciwko Szczepanowi, przeszli aż do Fenicji, Cypru oraz Antiochii, nikomu nie mówiąc słowa, chyba że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rozproszyli się wskutek prześladowań, jakie się rozpętały z powodu Szczepana, dotarli aż do Fenicji, na Cypr i do Antiochii; mówili Słowo Boże, ale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się rozproszyli na skutek ucisku powstałego z powodu Szczepana. tarli aż do Fenicji i na Cypr, i do Antiochii, nie głosząc słowa nikomu oprócz samych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wierzący, którzy po śmierci Szczepana uciekli z Jerozolimy przed prześladowaniami, dotarli aż do Fenicji, na Cypr i do Antiochii. Po drodze głosili słowo Boże, ale wyłącznie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2024-04-28T18:25:20Z</dcterms:modified>
</cp:coreProperties>
</file>